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D1" w:rsidRPr="001976C2" w:rsidRDefault="002148D1" w:rsidP="002148D1">
      <w:pPr>
        <w:spacing w:before="40" w:after="40" w:line="240" w:lineRule="auto"/>
        <w:ind w:firstLine="709"/>
        <w:rPr>
          <w:rStyle w:val="Strong"/>
          <w:bCs w:val="0"/>
          <w:lang w:val="hr-HR"/>
        </w:rPr>
      </w:pPr>
      <w:r w:rsidRPr="005773A0">
        <w:rPr>
          <w:rStyle w:val="Strong"/>
          <w:lang w:val="hr-HR"/>
        </w:rPr>
        <w:t>Công nhận nguồn giống cây trồng lâm nghiệp</w:t>
      </w:r>
      <w:r w:rsidRPr="00A03FDE">
        <w:rPr>
          <w:rStyle w:val="Strong"/>
          <w:lang w:val="hr-HR"/>
        </w:rPr>
        <w:t xml:space="preserve"> </w:t>
      </w:r>
    </w:p>
    <w:p w:rsidR="002148D1" w:rsidRPr="00563690" w:rsidRDefault="002148D1" w:rsidP="002148D1">
      <w:pPr>
        <w:spacing w:before="40" w:after="40" w:line="240" w:lineRule="auto"/>
        <w:ind w:firstLine="720"/>
        <w:rPr>
          <w:b/>
          <w:lang w:val="pt-BR"/>
        </w:rPr>
      </w:pPr>
      <w:r w:rsidRPr="00563690">
        <w:rPr>
          <w:b/>
          <w:lang w:val="pt-BR"/>
        </w:rPr>
        <w:t>Trình tự thực hiện:</w:t>
      </w:r>
    </w:p>
    <w:p w:rsidR="002148D1" w:rsidRDefault="002148D1" w:rsidP="002148D1">
      <w:pPr>
        <w:spacing w:before="20" w:after="20" w:line="240" w:lineRule="auto"/>
        <w:textAlignment w:val="baseline"/>
        <w:rPr>
          <w:lang w:val="nl-NL"/>
        </w:rPr>
      </w:pPr>
      <w:r w:rsidRPr="00563690">
        <w:rPr>
          <w:b/>
          <w:lang w:val="pt-BR"/>
        </w:rPr>
        <w:t>Bước 1.</w:t>
      </w:r>
      <w:r w:rsidRPr="00563690">
        <w:rPr>
          <w:lang w:val="pt-BR"/>
        </w:rPr>
        <w:t xml:space="preserve"> Tổ chức, cá nhân </w:t>
      </w:r>
      <w:r w:rsidRPr="00563690">
        <w:rPr>
          <w:spacing w:val="-4"/>
          <w:lang w:val="pt-BR"/>
        </w:rPr>
        <w:t>có nhu cầu công nhận nguồn giống cây trồng lâm nghiệp,</w:t>
      </w:r>
      <w:r w:rsidRPr="00563690">
        <w:rPr>
          <w:lang w:val="pt-BR"/>
        </w:rPr>
        <w:t xml:space="preserve"> nộp </w:t>
      </w:r>
      <w:r w:rsidRPr="00563690">
        <w:rPr>
          <w:spacing w:val="-4"/>
          <w:lang w:val="pt-BR"/>
        </w:rPr>
        <w:t xml:space="preserve">01 bộ hồ sơ </w:t>
      </w:r>
      <w:r w:rsidRPr="00563690">
        <w:rPr>
          <w:lang w:val="pt-BR"/>
        </w:rPr>
        <w:t xml:space="preserve">trực tiếp </w:t>
      </w:r>
      <w:r w:rsidRPr="00573020">
        <w:rPr>
          <w:lang w:val="nl-NL"/>
        </w:rPr>
        <w:t>hoặc qua bưu điện tới Trung tâm tỉnh Đăk Nông (TTHCC) theo địa chỉ: Tòa nhà Trung tâm Hội nghị tỉnh, số 01 đường Điểu Ong, phường Nghĩa Trung, thị xã Gia Nghĩa) hoặc dịch vụ công trực tuyến</w:t>
      </w:r>
    </w:p>
    <w:p w:rsidR="002148D1" w:rsidRDefault="002148D1" w:rsidP="002148D1">
      <w:pPr>
        <w:spacing w:before="20" w:after="20" w:line="240" w:lineRule="auto"/>
        <w:textAlignment w:val="baseline"/>
        <w:rPr>
          <w:lang w:val="nl-NL"/>
        </w:rPr>
      </w:pPr>
      <w:r w:rsidRPr="00573020">
        <w:rPr>
          <w:lang w:val="nl-NL"/>
        </w:rPr>
        <w:t>(</w:t>
      </w:r>
      <w:hyperlink r:id="rId4" w:history="1">
        <w:r w:rsidRPr="00573020">
          <w:rPr>
            <w:lang w:val="nl-NL"/>
          </w:rPr>
          <w:t>http://dichvucong.daknong.gov.vn</w:t>
        </w:r>
      </w:hyperlink>
      <w:r w:rsidRPr="00573020">
        <w:rPr>
          <w:lang w:val="nl-NL"/>
        </w:rPr>
        <w:t xml:space="preserve">); </w:t>
      </w:r>
    </w:p>
    <w:p w:rsidR="002148D1" w:rsidRPr="00563690" w:rsidRDefault="002148D1" w:rsidP="002148D1">
      <w:pPr>
        <w:spacing w:before="20" w:after="20" w:line="240" w:lineRule="auto"/>
        <w:ind w:firstLine="720"/>
      </w:pPr>
      <w:r w:rsidRPr="00563690">
        <w:rPr>
          <w:lang w:val="pt-BR"/>
        </w:rPr>
        <w:t xml:space="preserve">- </w:t>
      </w:r>
      <w:r w:rsidRPr="00563690">
        <w:t xml:space="preserve">Thời gian tiếp nhận hồ sơ: </w:t>
      </w:r>
      <w:r w:rsidRPr="00563690">
        <w:rPr>
          <w:lang w:val="pt-BR"/>
        </w:rPr>
        <w:t>Giờ hành chính t</w:t>
      </w:r>
      <w:r w:rsidRPr="00563690">
        <w:t>ừ thứ 2 đến thứ 6 hàng tuần (trừ các ngày nghỉ lễ, tết theo quy định).</w:t>
      </w:r>
    </w:p>
    <w:p w:rsidR="002148D1" w:rsidRPr="00563690" w:rsidRDefault="002148D1" w:rsidP="002148D1">
      <w:pPr>
        <w:spacing w:before="20" w:after="20" w:line="240" w:lineRule="auto"/>
        <w:ind w:firstLine="720"/>
        <w:textAlignment w:val="baseline"/>
      </w:pPr>
      <w:r w:rsidRPr="00563690">
        <w:t>- Nếu hồ sơ đầy đủ theo quy định thì tiếp nhận và viết Phiếu biên nhận hồ sơ và hẹn trả kết quả (theo mẫu).</w:t>
      </w:r>
    </w:p>
    <w:p w:rsidR="002148D1" w:rsidRPr="00563690" w:rsidRDefault="002148D1" w:rsidP="002148D1">
      <w:pPr>
        <w:spacing w:before="20" w:after="20" w:line="240" w:lineRule="auto"/>
        <w:ind w:firstLine="720"/>
        <w:textAlignment w:val="baseline"/>
      </w:pPr>
      <w:r w:rsidRPr="00563690">
        <w:t>- Nếu hồ sơ còn thiếu, chưa đúng quy định thì hướng dẫn người nộp hồ sơ bổ sung, hoàn thiện hồ sơ theo đúng quy định (theo Mẫu).</w:t>
      </w:r>
    </w:p>
    <w:p w:rsidR="002148D1" w:rsidRPr="00563690" w:rsidRDefault="002148D1" w:rsidP="002148D1">
      <w:pPr>
        <w:spacing w:before="20" w:after="20" w:line="240" w:lineRule="auto"/>
        <w:ind w:firstLine="720"/>
        <w:textAlignment w:val="baseline"/>
      </w:pPr>
      <w:r w:rsidRPr="00563690">
        <w:t>- Nếu hồ sơ không thuộc thẩm quyền giải quyết thì hướng dẫn người nộp hồ sơ đến cơ quan có thẩm quyền theo quy định (theo Mẫu).</w:t>
      </w:r>
    </w:p>
    <w:p w:rsidR="002148D1" w:rsidRPr="00563690" w:rsidRDefault="002148D1" w:rsidP="002148D1">
      <w:pPr>
        <w:spacing w:before="20" w:after="20" w:line="240" w:lineRule="auto"/>
        <w:ind w:firstLine="720"/>
      </w:pPr>
      <w:r w:rsidRPr="00563690">
        <w:t>- Trong thời hạn 0,5 ngày làm việc kể từ lúc nhận hồ sơ hợp lệ, Trung tâm Hành chính công tỉnh Đăk Nông chuyển hồ sơ về Chi cục Kiểm lâm (Phòng Sử dụng và PTR).</w:t>
      </w:r>
    </w:p>
    <w:p w:rsidR="002148D1" w:rsidRPr="00563690" w:rsidRDefault="002148D1" w:rsidP="002148D1">
      <w:pPr>
        <w:pStyle w:val="NormalWeb"/>
        <w:shd w:val="clear" w:color="auto" w:fill="FFFFFF"/>
        <w:spacing w:before="20" w:beforeAutospacing="0" w:after="20" w:afterAutospacing="0"/>
        <w:ind w:firstLine="720"/>
        <w:jc w:val="both"/>
        <w:rPr>
          <w:sz w:val="28"/>
          <w:szCs w:val="28"/>
          <w:lang w:val="vi-VN"/>
        </w:rPr>
      </w:pPr>
      <w:r w:rsidRPr="00563690">
        <w:rPr>
          <w:b/>
          <w:sz w:val="28"/>
          <w:szCs w:val="28"/>
          <w:lang w:val="nl-NL"/>
        </w:rPr>
        <w:t xml:space="preserve">Bước 2. </w:t>
      </w:r>
      <w:r w:rsidRPr="00563690">
        <w:rPr>
          <w:sz w:val="28"/>
          <w:szCs w:val="28"/>
          <w:lang w:val="nl-NL"/>
        </w:rPr>
        <w:t xml:space="preserve">Trong thời </w:t>
      </w:r>
      <w:r w:rsidRPr="00563690">
        <w:rPr>
          <w:sz w:val="28"/>
          <w:szCs w:val="28"/>
          <w:lang w:val="vi-VN"/>
        </w:rPr>
        <w:t>hạn 2 ngày làm việc kể từ ngày nhận được hồ sơ, Chi cục Kiểm lâm (Phòng Sử dụng và PTR) có trách nhiệm kiểm tra thành phần, nội dung chủ yếu trong hồ sơ:</w:t>
      </w:r>
    </w:p>
    <w:p w:rsidR="002148D1" w:rsidRPr="00563690" w:rsidRDefault="002148D1" w:rsidP="002148D1">
      <w:pPr>
        <w:spacing w:before="20" w:after="20" w:line="240" w:lineRule="auto"/>
        <w:ind w:firstLine="720"/>
      </w:pPr>
      <w:r w:rsidRPr="001976C2">
        <w:t>-</w:t>
      </w:r>
      <w:r w:rsidRPr="00563690">
        <w:t xml:space="preserve"> Trường hợp hồ sơ hợp lệ, thực hiện sang bước 3.</w:t>
      </w:r>
    </w:p>
    <w:p w:rsidR="002148D1" w:rsidRPr="00563690" w:rsidRDefault="002148D1" w:rsidP="002148D1">
      <w:pPr>
        <w:spacing w:before="20" w:after="20" w:line="240" w:lineRule="auto"/>
        <w:ind w:firstLine="720"/>
      </w:pPr>
      <w:r w:rsidRPr="001976C2">
        <w:t>-</w:t>
      </w:r>
      <w:r w:rsidRPr="00563690">
        <w:t xml:space="preserve"> Trường hợp hồ sơ không hợp lệ, Chi cục Kiểm lâm thông báo hoặc hướng dẫn bằng văn bản gửi Trung tâm Hành chính công tỉnh Đăk Nông.</w:t>
      </w:r>
    </w:p>
    <w:p w:rsidR="002148D1" w:rsidRPr="00563690" w:rsidRDefault="002148D1" w:rsidP="002148D1">
      <w:pPr>
        <w:spacing w:before="20" w:after="20" w:line="240" w:lineRule="auto"/>
        <w:ind w:firstLine="720"/>
      </w:pPr>
      <w:r w:rsidRPr="001976C2">
        <w:t>-</w:t>
      </w:r>
      <w:r w:rsidRPr="00563690">
        <w:t xml:space="preserve"> Trong thời hạn 0,5 ngày làm việc</w:t>
      </w:r>
      <w:r w:rsidRPr="0082002F">
        <w:t xml:space="preserve"> (không tính vào thời gian giải </w:t>
      </w:r>
      <w:r w:rsidRPr="00BE6B71">
        <w:t>quyết thủ</w:t>
      </w:r>
      <w:r w:rsidRPr="0082002F">
        <w:t xml:space="preserve"> tục hành chính)</w:t>
      </w:r>
      <w:r w:rsidRPr="00563690">
        <w:t xml:space="preserve"> TTHCC thông báo cho tổ chức, cá nhân điều chỉnh, bổ sung, hoàn thiện hồ sơ theo quy định.</w:t>
      </w:r>
    </w:p>
    <w:p w:rsidR="002148D1" w:rsidRPr="00563690" w:rsidRDefault="002148D1" w:rsidP="002148D1">
      <w:pPr>
        <w:spacing w:before="20" w:after="20" w:line="240" w:lineRule="auto"/>
        <w:ind w:firstLine="720"/>
      </w:pPr>
      <w:r w:rsidRPr="00563690">
        <w:rPr>
          <w:b/>
          <w:spacing w:val="-4"/>
        </w:rPr>
        <w:t>Bước 3.</w:t>
      </w:r>
      <w:r w:rsidRPr="00563690">
        <w:rPr>
          <w:spacing w:val="-4"/>
        </w:rPr>
        <w:t xml:space="preserve"> Sau khi nhận hồ sơ đầy đủ và hợp lệ, Chi cục Kiểm lâm </w:t>
      </w:r>
      <w:r w:rsidRPr="00563690">
        <w:t xml:space="preserve">(Phòng Sử dụng và PTR) </w:t>
      </w:r>
      <w:r w:rsidRPr="00563690">
        <w:rPr>
          <w:spacing w:val="-4"/>
        </w:rPr>
        <w:t xml:space="preserve">thành lập Hội đồng thẩm định, tiến hành thẩm định hồ sơ, kiểm tra hiện </w:t>
      </w:r>
      <w:r w:rsidRPr="00563690">
        <w:t>trường:</w:t>
      </w:r>
    </w:p>
    <w:p w:rsidR="002148D1" w:rsidRPr="00563690" w:rsidRDefault="002148D1" w:rsidP="002148D1">
      <w:pPr>
        <w:spacing w:before="20" w:after="20" w:line="240" w:lineRule="auto"/>
        <w:ind w:firstLine="720"/>
        <w:rPr>
          <w:i/>
        </w:rPr>
      </w:pPr>
      <w:r w:rsidRPr="001976C2">
        <w:t>-</w:t>
      </w:r>
      <w:r w:rsidRPr="00563690">
        <w:t xml:space="preserve"> Trường hợp kết quả thẩm định cần yêu cầu điều chỉnh, hoàn thiện hồ sơ theo ý kiến Hội đồng thẩm định: Chi cục Kiểm lâm thông báo bằng văn bản gửi TTHCC, liên hệ tổ chức, cá nhân điều chỉnh, bổ sung hồ sơ </w:t>
      </w:r>
      <w:r w:rsidRPr="00563690">
        <w:rPr>
          <w:i/>
        </w:rPr>
        <w:t>(Trường hợp ngừng xem xét, giải quyết hồ sơ, phải có ý kiến bằng văn bản và nêu rõ lý do để tổ chức, cá nhân được biết).</w:t>
      </w:r>
    </w:p>
    <w:p w:rsidR="002148D1" w:rsidRPr="00563690" w:rsidRDefault="002148D1" w:rsidP="002148D1">
      <w:pPr>
        <w:spacing w:before="20" w:after="20" w:line="240" w:lineRule="auto"/>
        <w:ind w:firstLine="720"/>
      </w:pPr>
      <w:r w:rsidRPr="001976C2">
        <w:t>-</w:t>
      </w:r>
      <w:r w:rsidRPr="00563690">
        <w:t xml:space="preserve"> Trường hợp kết quả thẩm định đạt yêu cầu: Lập báo cáo thẩm định trình Sở Nông nghiệp và Phát triển nông thôn.</w:t>
      </w:r>
    </w:p>
    <w:p w:rsidR="002148D1" w:rsidRDefault="002148D1" w:rsidP="002148D1">
      <w:pPr>
        <w:spacing w:before="20" w:after="20" w:line="240" w:lineRule="auto"/>
        <w:ind w:firstLine="720"/>
        <w:rPr>
          <w:i/>
          <w:spacing w:val="-4"/>
        </w:rPr>
      </w:pPr>
      <w:r w:rsidRPr="00563690">
        <w:rPr>
          <w:spacing w:val="-4"/>
        </w:rPr>
        <w:t>- Thời gian: 12 ngày làm việc</w:t>
      </w:r>
      <w:r w:rsidRPr="006639CB">
        <w:rPr>
          <w:spacing w:val="-4"/>
        </w:rPr>
        <w:t>.</w:t>
      </w:r>
    </w:p>
    <w:p w:rsidR="002148D1" w:rsidRPr="00563690" w:rsidRDefault="002148D1" w:rsidP="002148D1">
      <w:pPr>
        <w:spacing w:before="20" w:after="20" w:line="240" w:lineRule="auto"/>
        <w:ind w:firstLine="720"/>
        <w:rPr>
          <w:spacing w:val="-4"/>
        </w:rPr>
      </w:pPr>
      <w:r w:rsidRPr="00563690">
        <w:rPr>
          <w:b/>
          <w:spacing w:val="-4"/>
        </w:rPr>
        <w:t>Bước 4</w:t>
      </w:r>
      <w:r w:rsidRPr="001976C2">
        <w:rPr>
          <w:b/>
          <w:spacing w:val="-4"/>
        </w:rPr>
        <w:t xml:space="preserve">. </w:t>
      </w:r>
      <w:r w:rsidRPr="00563690">
        <w:rPr>
          <w:spacing w:val="-4"/>
        </w:rPr>
        <w:t>Sau khi nhận được Báo cáo thẩm định, Sở Nông nghiệp và Phát triển nông thôn quyết định công nhận nguồn giống theo Mẫu số 06 Phụ lục II và Mục B Phụ lục III ban hành kèm theo Thông tư số 30/2018/TT-BNNPTNT ngày 16/11/2018; hoặc thông báo bằng văn bản đối với trường hợp không công nhận và nêu rõ lý do; chuyển kết quả về TTHCC.</w:t>
      </w:r>
    </w:p>
    <w:p w:rsidR="002148D1" w:rsidRPr="006639CB" w:rsidRDefault="002148D1" w:rsidP="002148D1">
      <w:pPr>
        <w:spacing w:before="20" w:after="20" w:line="240" w:lineRule="auto"/>
        <w:ind w:firstLine="720"/>
        <w:rPr>
          <w:i/>
          <w:spacing w:val="-4"/>
        </w:rPr>
      </w:pPr>
      <w:r w:rsidRPr="00563690">
        <w:rPr>
          <w:spacing w:val="-4"/>
        </w:rPr>
        <w:lastRenderedPageBreak/>
        <w:t xml:space="preserve">- Thời gian: 2,5 ngày làm việc </w:t>
      </w:r>
      <w:r>
        <w:rPr>
          <w:i/>
          <w:spacing w:val="-4"/>
        </w:rPr>
        <w:t>.</w:t>
      </w:r>
    </w:p>
    <w:p w:rsidR="002148D1" w:rsidRPr="00563690" w:rsidRDefault="002148D1" w:rsidP="002148D1">
      <w:pPr>
        <w:spacing w:before="20" w:after="20" w:line="240" w:lineRule="auto"/>
        <w:ind w:firstLine="720"/>
        <w:rPr>
          <w:spacing w:val="-4"/>
          <w:lang w:val="pt-BR"/>
        </w:rPr>
      </w:pPr>
      <w:r w:rsidRPr="00563690">
        <w:rPr>
          <w:b/>
          <w:spacing w:val="-4"/>
        </w:rPr>
        <w:t>Bước 5</w:t>
      </w:r>
      <w:r>
        <w:rPr>
          <w:b/>
          <w:spacing w:val="-4"/>
        </w:rPr>
        <w:t xml:space="preserve">. </w:t>
      </w:r>
      <w:r w:rsidRPr="00563690">
        <w:rPr>
          <w:spacing w:val="-4"/>
          <w:lang w:val="pt-BR"/>
        </w:rPr>
        <w:t xml:space="preserve">Sau khi nhận được kết quả từSở Nông nghiệp và Phát triển nông thôn; Trung tâm hành chính công có trách nhiệm liên hệ, trả kết quả cho cá nhân, tổ chức theo các hình thức sau: </w:t>
      </w:r>
    </w:p>
    <w:p w:rsidR="002148D1" w:rsidRPr="00563690" w:rsidRDefault="002148D1" w:rsidP="002148D1">
      <w:pPr>
        <w:spacing w:before="20" w:after="20" w:line="240" w:lineRule="auto"/>
        <w:ind w:firstLine="720"/>
        <w:rPr>
          <w:spacing w:val="-4"/>
          <w:lang w:val="pt-BR"/>
        </w:rPr>
      </w:pPr>
      <w:r w:rsidRPr="00563690">
        <w:rPr>
          <w:spacing w:val="-4"/>
          <w:lang w:val="pt-BR"/>
        </w:rPr>
        <w:t>- Trả trực tiếp cho tổ chức, cá nhân tại Trung tâm hành chính công.</w:t>
      </w:r>
    </w:p>
    <w:p w:rsidR="002148D1" w:rsidRPr="00563690" w:rsidRDefault="002148D1" w:rsidP="002148D1">
      <w:pPr>
        <w:spacing w:before="20" w:after="20" w:line="240" w:lineRule="auto"/>
        <w:ind w:firstLine="720"/>
        <w:rPr>
          <w:spacing w:val="-4"/>
          <w:lang w:val="pt-BR"/>
        </w:rPr>
      </w:pPr>
      <w:r w:rsidRPr="00563690">
        <w:rPr>
          <w:spacing w:val="-4"/>
          <w:lang w:val="pt-BR"/>
        </w:rPr>
        <w:t>- Trả kết quả qua đường bưu chính theo đề nghị của tổ chức, cá nhân (phí dịch vụ bưu chính do tổ chức, cá nhân chi trả).</w:t>
      </w:r>
    </w:p>
    <w:p w:rsidR="002148D1" w:rsidRPr="00563690" w:rsidRDefault="002148D1" w:rsidP="002148D1">
      <w:pPr>
        <w:spacing w:before="20" w:after="20" w:line="240" w:lineRule="auto"/>
        <w:ind w:firstLine="720"/>
        <w:rPr>
          <w:b/>
          <w:lang w:val="pt-BR"/>
        </w:rPr>
      </w:pPr>
      <w:r w:rsidRPr="00563690">
        <w:rPr>
          <w:b/>
          <w:lang w:val="pt-BR"/>
        </w:rPr>
        <w:t>Thành phần, số lượng hồ sơ:</w:t>
      </w:r>
      <w:r w:rsidRPr="00563690">
        <w:rPr>
          <w:b/>
          <w:lang w:val="pt-BR"/>
        </w:rPr>
        <w:tab/>
      </w:r>
    </w:p>
    <w:p w:rsidR="002148D1" w:rsidRPr="00563690" w:rsidRDefault="002148D1" w:rsidP="002148D1">
      <w:pPr>
        <w:spacing w:before="20" w:after="20" w:line="240" w:lineRule="auto"/>
        <w:ind w:firstLine="720"/>
        <w:rPr>
          <w:lang w:val="pt-BR"/>
        </w:rPr>
      </w:pPr>
      <w:r>
        <w:rPr>
          <w:lang w:val="pt-BR"/>
        </w:rPr>
        <w:t>-</w:t>
      </w:r>
      <w:r w:rsidRPr="00563690">
        <w:rPr>
          <w:lang w:val="pt-BR"/>
        </w:rPr>
        <w:t xml:space="preserve"> Thành phần hồ sơ gồm:</w:t>
      </w:r>
    </w:p>
    <w:p w:rsidR="002148D1" w:rsidRPr="00563690" w:rsidRDefault="002148D1" w:rsidP="002148D1">
      <w:pPr>
        <w:spacing w:before="20" w:after="20" w:line="240" w:lineRule="auto"/>
        <w:ind w:firstLine="720"/>
        <w:rPr>
          <w:lang w:val="pt-BR"/>
        </w:rPr>
      </w:pPr>
      <w:r w:rsidRPr="00563690">
        <w:rPr>
          <w:lang w:val="pt-BR"/>
        </w:rPr>
        <w:t>+ Văn bản đề nghị công nhận nguồn giống cây trồng lâm nghiệp theo Mẫu số 04 Phụ lục II ban hành kèm theo Thông tư số 30/2018/TT-BNNPTNT ngày 16/11/2018;</w:t>
      </w:r>
    </w:p>
    <w:p w:rsidR="002148D1" w:rsidRPr="00563690" w:rsidRDefault="002148D1" w:rsidP="002148D1">
      <w:pPr>
        <w:spacing w:before="20" w:after="20" w:line="240" w:lineRule="auto"/>
        <w:ind w:firstLine="720"/>
        <w:rPr>
          <w:lang w:val="pt-BR"/>
        </w:rPr>
      </w:pPr>
      <w:r w:rsidRPr="00563690">
        <w:rPr>
          <w:lang w:val="pt-BR"/>
        </w:rPr>
        <w:t>+ Báo cáo kỹ thuật về nguồn giống theo Mẫu số 05 Phụ lục II ban hành kèm theo Thông tư số 30/2018/TT-BNNPTNT ngày 16/11/2018.</w:t>
      </w:r>
    </w:p>
    <w:p w:rsidR="002148D1" w:rsidRPr="00563690" w:rsidRDefault="002148D1" w:rsidP="002148D1">
      <w:pPr>
        <w:spacing w:before="20" w:after="20" w:line="240" w:lineRule="auto"/>
        <w:ind w:firstLine="720"/>
        <w:rPr>
          <w:lang w:val="pt-BR"/>
        </w:rPr>
      </w:pPr>
      <w:r>
        <w:rPr>
          <w:lang w:val="pt-BR"/>
        </w:rPr>
        <w:t>-</w:t>
      </w:r>
      <w:r w:rsidRPr="00563690">
        <w:rPr>
          <w:lang w:val="pt-BR"/>
        </w:rPr>
        <w:t xml:space="preserve"> Số lượng: 01 bộ hồ sơ.</w:t>
      </w:r>
    </w:p>
    <w:p w:rsidR="002148D1" w:rsidRDefault="002148D1" w:rsidP="002148D1">
      <w:pPr>
        <w:spacing w:before="20" w:after="20" w:line="240" w:lineRule="auto"/>
        <w:ind w:firstLine="720"/>
        <w:rPr>
          <w:lang w:val="pt-BR"/>
        </w:rPr>
      </w:pPr>
      <w:r w:rsidRPr="00563690">
        <w:rPr>
          <w:b/>
          <w:lang w:val="pt-BR"/>
        </w:rPr>
        <w:t>Thời hạn giải quyết:</w:t>
      </w:r>
      <w:r>
        <w:rPr>
          <w:b/>
          <w:lang w:val="pt-BR"/>
        </w:rPr>
        <w:t xml:space="preserve"> </w:t>
      </w:r>
      <w:r w:rsidRPr="00563690">
        <w:rPr>
          <w:lang w:val="nl-NL"/>
        </w:rPr>
        <w:t>17 ngày làm việc</w:t>
      </w:r>
      <w:r>
        <w:rPr>
          <w:lang w:val="pt-BR"/>
        </w:rPr>
        <w:t>. Trong đó:</w:t>
      </w:r>
    </w:p>
    <w:p w:rsidR="002148D1" w:rsidRPr="00563690" w:rsidRDefault="002148D1" w:rsidP="002148D1">
      <w:pPr>
        <w:spacing w:before="20" w:after="20" w:line="240" w:lineRule="auto"/>
        <w:ind w:firstLine="720"/>
        <w:rPr>
          <w:lang w:val="pt-BR"/>
        </w:rPr>
      </w:pPr>
      <w:r w:rsidRPr="00563690">
        <w:rPr>
          <w:lang w:val="pt-BR"/>
        </w:rPr>
        <w:t>- Trung tâm Hành chính công: 0,5 ngày làm việc;</w:t>
      </w:r>
    </w:p>
    <w:p w:rsidR="002148D1" w:rsidRPr="00563690" w:rsidRDefault="002148D1" w:rsidP="002148D1">
      <w:pPr>
        <w:spacing w:before="20" w:after="20" w:line="240" w:lineRule="auto"/>
        <w:ind w:firstLine="720"/>
        <w:rPr>
          <w:lang w:val="pt-BR"/>
        </w:rPr>
      </w:pPr>
      <w:r w:rsidRPr="00563690">
        <w:rPr>
          <w:lang w:val="pt-BR"/>
        </w:rPr>
        <w:t>- Chi cục Kiểm lâm: 14 ngày làm việc;</w:t>
      </w:r>
    </w:p>
    <w:p w:rsidR="002148D1" w:rsidRPr="00563690" w:rsidRDefault="002148D1" w:rsidP="002148D1">
      <w:pPr>
        <w:spacing w:before="20" w:after="20" w:line="240" w:lineRule="auto"/>
        <w:ind w:firstLine="720"/>
        <w:rPr>
          <w:lang w:val="pt-BR"/>
        </w:rPr>
      </w:pPr>
      <w:r w:rsidRPr="00563690">
        <w:rPr>
          <w:lang w:val="pt-BR"/>
        </w:rPr>
        <w:t>- Sở Nông nghiệp và PTNT: 2,5 ngày làm việc.</w:t>
      </w:r>
    </w:p>
    <w:p w:rsidR="002148D1" w:rsidRPr="00563690" w:rsidRDefault="002148D1" w:rsidP="002148D1">
      <w:pPr>
        <w:spacing w:before="20" w:after="20" w:line="240" w:lineRule="auto"/>
        <w:ind w:firstLine="720"/>
        <w:rPr>
          <w:b/>
          <w:lang w:val="pt-BR"/>
        </w:rPr>
      </w:pPr>
      <w:r w:rsidRPr="00563690">
        <w:rPr>
          <w:b/>
          <w:lang w:val="pt-BR"/>
        </w:rPr>
        <w:t>Đối tượng thực hiện TTHC:</w:t>
      </w:r>
      <w:r w:rsidRPr="00563690">
        <w:rPr>
          <w:lang w:val="pt-BR"/>
        </w:rPr>
        <w:t xml:space="preserve"> Các tổ chức, cá nhân </w:t>
      </w:r>
      <w:r w:rsidRPr="00563690">
        <w:rPr>
          <w:spacing w:val="-4"/>
          <w:lang w:val="pt-BR"/>
        </w:rPr>
        <w:t>có nhu cầu công nhận nguồn giống cây trồng lâm nghiệp.</w:t>
      </w:r>
    </w:p>
    <w:p w:rsidR="002148D1" w:rsidRPr="00563690" w:rsidRDefault="002148D1" w:rsidP="002148D1">
      <w:pPr>
        <w:spacing w:before="20" w:after="20" w:line="240" w:lineRule="auto"/>
        <w:ind w:firstLine="720"/>
        <w:rPr>
          <w:lang w:val="pt-BR"/>
        </w:rPr>
      </w:pPr>
      <w:r w:rsidRPr="00563690">
        <w:rPr>
          <w:b/>
          <w:lang w:val="pt-BR"/>
        </w:rPr>
        <w:t>Cơ quan thực hiệnTTHC:</w:t>
      </w:r>
    </w:p>
    <w:p w:rsidR="002148D1" w:rsidRPr="00563690" w:rsidRDefault="002148D1" w:rsidP="002148D1">
      <w:pPr>
        <w:spacing w:before="20" w:after="20" w:line="240" w:lineRule="auto"/>
        <w:ind w:firstLine="720"/>
        <w:rPr>
          <w:lang w:val="pt-BR"/>
        </w:rPr>
      </w:pPr>
      <w:r w:rsidRPr="00563690">
        <w:rPr>
          <w:lang w:val="pt-BR"/>
        </w:rPr>
        <w:t>- Cơ quan giải quyết: Chi cục Kiểm lâm (Phòng Sử dụng và PTR).</w:t>
      </w:r>
    </w:p>
    <w:p w:rsidR="002148D1" w:rsidRPr="00563690" w:rsidRDefault="002148D1" w:rsidP="002148D1">
      <w:pPr>
        <w:spacing w:before="20" w:after="20" w:line="240" w:lineRule="auto"/>
        <w:ind w:firstLine="720"/>
        <w:rPr>
          <w:lang w:val="pt-BR"/>
        </w:rPr>
      </w:pPr>
      <w:r w:rsidRPr="00563690">
        <w:rPr>
          <w:lang w:val="pt-BR"/>
        </w:rPr>
        <w:t>- Cơ quan phối hợp: Chuyên gia, Nhà khoa học; các cơ quan quản lý có liên quan.</w:t>
      </w:r>
    </w:p>
    <w:p w:rsidR="002148D1" w:rsidRPr="00563690" w:rsidRDefault="002148D1" w:rsidP="002148D1">
      <w:pPr>
        <w:spacing w:before="20" w:after="20" w:line="240" w:lineRule="auto"/>
        <w:ind w:firstLine="720"/>
        <w:rPr>
          <w:lang w:val="pt-BR"/>
        </w:rPr>
      </w:pPr>
      <w:r w:rsidRPr="00563690">
        <w:rPr>
          <w:lang w:val="pt-BR"/>
        </w:rPr>
        <w:t>- Cơ quan quyết định: Sở Nông nghiệp và Phát triển nông thôn.</w:t>
      </w:r>
    </w:p>
    <w:p w:rsidR="002148D1" w:rsidRPr="00563690" w:rsidRDefault="002148D1" w:rsidP="002148D1">
      <w:pPr>
        <w:spacing w:before="20" w:after="20" w:line="240" w:lineRule="auto"/>
        <w:ind w:firstLine="720"/>
        <w:rPr>
          <w:lang w:val="pt-BR"/>
        </w:rPr>
      </w:pPr>
      <w:r w:rsidRPr="00563690">
        <w:rPr>
          <w:b/>
          <w:spacing w:val="-4"/>
          <w:lang w:val="pt-BR"/>
        </w:rPr>
        <w:t>Kết quả thực hiện TTHC:</w:t>
      </w:r>
      <w:r w:rsidRPr="00563690">
        <w:rPr>
          <w:spacing w:val="-4"/>
          <w:lang w:val="pt-BR"/>
        </w:rPr>
        <w:t xml:space="preserve"> Quyết </w:t>
      </w:r>
      <w:r w:rsidRPr="00563690">
        <w:rPr>
          <w:lang w:val="pt-BR"/>
        </w:rPr>
        <w:t>định công nhận nguồn giống cây trồng lâm nghiệp.</w:t>
      </w:r>
    </w:p>
    <w:p w:rsidR="002148D1" w:rsidRPr="00563690" w:rsidRDefault="002148D1" w:rsidP="002148D1">
      <w:pPr>
        <w:spacing w:before="20" w:after="20" w:line="240" w:lineRule="auto"/>
        <w:ind w:firstLine="720"/>
        <w:rPr>
          <w:lang w:val="pt-BR"/>
        </w:rPr>
      </w:pPr>
      <w:r w:rsidRPr="00563690">
        <w:rPr>
          <w:b/>
          <w:lang w:val="pt-BR"/>
        </w:rPr>
        <w:t>Lệ phí:</w:t>
      </w:r>
      <w:r w:rsidRPr="00563690">
        <w:rPr>
          <w:lang w:val="pt-BR"/>
        </w:rPr>
        <w:t xml:space="preserve"> Công nhận lâm phần tuyển chọn là 600.000 đồng/01 giống; Công nhận vườn giống là 2.400.000 đồng/01 vườn giống (theo quy định tại Điều 2 Thông tư số 14/2018/TT-BTC ngày 07/02/2018 của Bộ Trưởng Bộ Tài chính).</w:t>
      </w:r>
    </w:p>
    <w:p w:rsidR="002148D1" w:rsidRPr="00563690" w:rsidRDefault="002148D1" w:rsidP="002148D1">
      <w:pPr>
        <w:spacing w:before="20" w:after="20" w:line="240" w:lineRule="auto"/>
        <w:ind w:firstLine="720"/>
        <w:rPr>
          <w:lang w:val="pt-BR"/>
        </w:rPr>
      </w:pPr>
      <w:r w:rsidRPr="00563690">
        <w:rPr>
          <w:b/>
          <w:lang w:val="pt-BR"/>
        </w:rPr>
        <w:t>Tên mẫu đơn, tờ khai:</w:t>
      </w:r>
    </w:p>
    <w:p w:rsidR="002148D1" w:rsidRPr="00563690" w:rsidRDefault="002148D1" w:rsidP="002148D1">
      <w:pPr>
        <w:spacing w:before="20" w:after="20" w:line="240" w:lineRule="auto"/>
        <w:ind w:firstLine="720"/>
        <w:rPr>
          <w:lang w:val="pt-BR"/>
        </w:rPr>
      </w:pPr>
      <w:r w:rsidRPr="00563690">
        <w:rPr>
          <w:lang w:val="pt-BR"/>
        </w:rPr>
        <w:t>- Văn bản đề nghị công nhận nguồn giống cây trồng lâm nghiệp theo Mẫu số 04 Phụ lục II ban hành kèm theo Thông tư số 30/2018/TT-BNNPTNT ngày 16/11/2018;</w:t>
      </w:r>
    </w:p>
    <w:p w:rsidR="002148D1" w:rsidRPr="00563690" w:rsidRDefault="002148D1" w:rsidP="002148D1">
      <w:pPr>
        <w:spacing w:before="20" w:after="20" w:line="240" w:lineRule="auto"/>
        <w:ind w:firstLine="720"/>
        <w:rPr>
          <w:lang w:val="pt-BR"/>
        </w:rPr>
      </w:pPr>
      <w:r w:rsidRPr="00563690">
        <w:rPr>
          <w:lang w:val="pt-BR"/>
        </w:rPr>
        <w:t>- Báo cáo kỹ thuật về nguồn giống theo Mẫu số 05 Phụ lục II ban hành kèm theo Thông tư số 30/2018/TT-BNNPTNT ngày 16/11/2018.</w:t>
      </w:r>
    </w:p>
    <w:p w:rsidR="002148D1" w:rsidRPr="00563690" w:rsidRDefault="002148D1" w:rsidP="002148D1">
      <w:pPr>
        <w:spacing w:before="20" w:after="20" w:line="240" w:lineRule="auto"/>
        <w:ind w:firstLine="720"/>
        <w:rPr>
          <w:lang w:val="pt-BR"/>
        </w:rPr>
      </w:pPr>
      <w:r w:rsidRPr="00563690">
        <w:rPr>
          <w:b/>
          <w:lang w:val="pt-BR"/>
        </w:rPr>
        <w:t xml:space="preserve">Yêu cầu về điều kiện thực hiện TTHC </w:t>
      </w:r>
      <w:r w:rsidRPr="00563690">
        <w:rPr>
          <w:lang w:val="pt-BR"/>
        </w:rPr>
        <w:t xml:space="preserve">(nếu có): Không. </w:t>
      </w:r>
    </w:p>
    <w:p w:rsidR="002148D1" w:rsidRPr="00563690" w:rsidRDefault="002148D1" w:rsidP="002148D1">
      <w:pPr>
        <w:spacing w:before="20" w:after="20" w:line="240" w:lineRule="auto"/>
        <w:ind w:firstLine="720"/>
        <w:rPr>
          <w:lang w:val="pt-BR"/>
        </w:rPr>
      </w:pPr>
      <w:r w:rsidRPr="00563690">
        <w:rPr>
          <w:b/>
          <w:lang w:val="pt-BR"/>
        </w:rPr>
        <w:t>Căn cứ pháp lý thực hiện TTHC:</w:t>
      </w:r>
    </w:p>
    <w:p w:rsidR="002148D1" w:rsidRPr="00563690" w:rsidRDefault="002148D1" w:rsidP="002148D1">
      <w:pPr>
        <w:spacing w:before="20" w:after="20" w:line="240" w:lineRule="auto"/>
        <w:ind w:firstLine="720"/>
        <w:rPr>
          <w:lang w:val="pt-BR"/>
        </w:rPr>
      </w:pPr>
      <w:r w:rsidRPr="00563690">
        <w:rPr>
          <w:lang w:val="pt-BR"/>
        </w:rPr>
        <w:t>- Điều 12, Thông tư số 30/2018/TT-BNNPTNT ngày 16/11/2018 của Bộ Nông nghiệp và Phát triển nông thôn về quy định danh mục loài cây trồng lâm nghiệp chính; công nhận giống và nguồn giống; quản lý vật liệu giống cây trồng lâm nghiệp chính.</w:t>
      </w:r>
    </w:p>
    <w:p w:rsidR="002148D1" w:rsidRPr="00563690" w:rsidRDefault="002148D1" w:rsidP="002148D1">
      <w:pPr>
        <w:spacing w:before="20" w:after="20" w:line="240" w:lineRule="auto"/>
        <w:ind w:firstLine="720"/>
        <w:rPr>
          <w:lang w:val="pt-BR"/>
        </w:rPr>
      </w:pPr>
      <w:r w:rsidRPr="00563690">
        <w:rPr>
          <w:lang w:val="pt-BR"/>
        </w:rPr>
        <w:lastRenderedPageBreak/>
        <w:t>- Thông tư số 14/2018/TT-BTC ngày 07/02/2018 của Bộ Trưởng Bộ Tài chính, sửa đổi, bổ sung một số điều của Thông tư số 207/2016/TT-BTC ngày 09/11/2016 của Bộ Trưởng Bộ Tài chính, quy định mức thu, chế độ thu, nộp, quản lý và sử dụng phí, lệ phí trong lĩnh vực trồng trọt và giống cây lâm nghiệp.</w:t>
      </w:r>
    </w:p>
    <w:p w:rsidR="002148D1" w:rsidRPr="00563690" w:rsidRDefault="002148D1" w:rsidP="002148D1">
      <w:pPr>
        <w:spacing w:before="20" w:after="20" w:line="240" w:lineRule="auto"/>
        <w:ind w:firstLine="720"/>
        <w:rPr>
          <w:lang w:val="pt-BR"/>
        </w:rPr>
      </w:pPr>
      <w:r w:rsidRPr="00563690">
        <w:rPr>
          <w:lang w:val="pt-BR"/>
        </w:rPr>
        <w:t>- Quyết định số 4868/QĐ-BNN-TCLN ngày 10/12/2018 của Bộ Nông nghiệp và PTNT, về việc công bố thủ tục hành chính mới ban hành; thủ tục hành chính thay thế; thủ tục hành chính bị bãi bõ lĩnh vực lâm nghiệp thuộc phạm vi chức năng quản lý của Bộ Nông nghiệp và PTNT.</w:t>
      </w:r>
    </w:p>
    <w:p w:rsidR="002148D1" w:rsidRPr="00563690" w:rsidRDefault="002148D1" w:rsidP="002148D1">
      <w:pPr>
        <w:spacing w:after="0"/>
        <w:rPr>
          <w:b/>
          <w:lang w:val="pt-BR"/>
        </w:rPr>
      </w:pPr>
      <w:bookmarkStart w:id="0" w:name="chuong_pl_6"/>
      <w:r w:rsidRPr="00563690">
        <w:rPr>
          <w:b/>
          <w:lang w:val="pt-BR"/>
        </w:rPr>
        <w:br w:type="page"/>
      </w:r>
    </w:p>
    <w:p w:rsidR="002148D1" w:rsidRPr="00563690" w:rsidRDefault="002148D1" w:rsidP="002148D1">
      <w:pPr>
        <w:spacing w:after="0"/>
        <w:rPr>
          <w:lang w:val="pt-BR"/>
        </w:rPr>
      </w:pPr>
      <w:r w:rsidRPr="00563690">
        <w:rPr>
          <w:b/>
          <w:bCs/>
        </w:rPr>
        <w:lastRenderedPageBreak/>
        <w:t>Mẫu số 04. Văn bản đề nghị công nhận nguồn giống cây trồng lâm nghiệp</w:t>
      </w:r>
      <w:bookmarkEnd w:id="0"/>
    </w:p>
    <w:tbl>
      <w:tblPr>
        <w:tblW w:w="0" w:type="auto"/>
        <w:tblBorders>
          <w:top w:val="nil"/>
          <w:bottom w:val="nil"/>
          <w:insideH w:val="nil"/>
          <w:insideV w:val="nil"/>
        </w:tblBorders>
        <w:tblCellMar>
          <w:left w:w="0" w:type="dxa"/>
          <w:right w:w="0" w:type="dxa"/>
        </w:tblCellMar>
        <w:tblLook w:val="04A0"/>
      </w:tblPr>
      <w:tblGrid>
        <w:gridCol w:w="3590"/>
        <w:gridCol w:w="6263"/>
      </w:tblGrid>
      <w:tr w:rsidR="002148D1" w:rsidRPr="00184052" w:rsidTr="00FC57AA">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2148D1" w:rsidRPr="00563690" w:rsidRDefault="002148D1" w:rsidP="00FC57AA">
            <w:pPr>
              <w:spacing w:after="0"/>
              <w:jc w:val="center"/>
              <w:rPr>
                <w:lang w:val="pt-BR"/>
              </w:rPr>
            </w:pPr>
            <w:r w:rsidRPr="00563690">
              <w:t>TÊN CQ, TC CHỦ QUẢN</w:t>
            </w:r>
            <w:r w:rsidRPr="00563690">
              <w:rPr>
                <w:lang w:val="pt-BR"/>
              </w:rPr>
              <w:br/>
            </w:r>
            <w:r w:rsidRPr="00563690">
              <w:rPr>
                <w:b/>
                <w:bCs/>
              </w:rPr>
              <w:t>TÊN T</w:t>
            </w:r>
            <w:r w:rsidRPr="00563690">
              <w:rPr>
                <w:b/>
                <w:bCs/>
                <w:lang w:val="pt-BR"/>
              </w:rPr>
              <w:t xml:space="preserve">Ổ </w:t>
            </w:r>
            <w:r w:rsidRPr="00563690">
              <w:rPr>
                <w:b/>
                <w:bCs/>
              </w:rPr>
              <w:t>CHỨC, CÁ NHÂN</w:t>
            </w:r>
            <w:r w:rsidRPr="00563690">
              <w:rPr>
                <w:b/>
                <w:bCs/>
              </w:rPr>
              <w:br/>
              <w:t>-------</w:t>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2148D1" w:rsidRPr="00563690" w:rsidRDefault="002148D1" w:rsidP="00FC57AA">
            <w:pPr>
              <w:spacing w:after="0"/>
              <w:ind w:firstLine="34"/>
              <w:jc w:val="center"/>
              <w:rPr>
                <w:lang w:val="pt-BR"/>
              </w:rPr>
            </w:pPr>
            <w:r w:rsidRPr="00563690">
              <w:rPr>
                <w:b/>
                <w:bCs/>
              </w:rPr>
              <w:t>CỘNG HÒA XÃ HỘI CHỦ NGHĨA VIỆT NAM</w:t>
            </w:r>
            <w:r w:rsidRPr="00563690">
              <w:rPr>
                <w:b/>
                <w:bCs/>
              </w:rPr>
              <w:br/>
              <w:t xml:space="preserve">Độc lập - Tự do - Hạnh phúc </w:t>
            </w:r>
            <w:r w:rsidRPr="00563690">
              <w:rPr>
                <w:b/>
                <w:bCs/>
              </w:rPr>
              <w:br/>
              <w:t>---------------</w:t>
            </w:r>
          </w:p>
        </w:tc>
      </w:tr>
      <w:tr w:rsidR="002148D1" w:rsidRPr="00563690" w:rsidTr="00FC57AA">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2148D1" w:rsidRPr="00563690" w:rsidRDefault="002148D1" w:rsidP="00FC57AA">
            <w:pPr>
              <w:spacing w:after="0"/>
              <w:jc w:val="center"/>
              <w:rPr>
                <w:lang w:val="pt-BR"/>
              </w:rPr>
            </w:pPr>
            <w:r w:rsidRPr="00563690">
              <w:t xml:space="preserve">Số: </w:t>
            </w:r>
            <w:r w:rsidRPr="00563690">
              <w:rPr>
                <w:lang w:val="pt-BR"/>
              </w:rPr>
              <w:t>    /......</w:t>
            </w:r>
            <w:r w:rsidRPr="00563690">
              <w:rPr>
                <w:lang w:val="pt-BR"/>
              </w:rPr>
              <w:br/>
            </w:r>
            <w:r w:rsidRPr="00563690">
              <w:t>V/v công nhận nguồn giống cây trồng lâm nghiệp</w:t>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2148D1" w:rsidRPr="00563690" w:rsidRDefault="002148D1" w:rsidP="00FC57AA">
            <w:pPr>
              <w:spacing w:after="0"/>
              <w:jc w:val="right"/>
            </w:pPr>
            <w:r w:rsidRPr="00563690">
              <w:rPr>
                <w:i/>
                <w:iCs/>
              </w:rPr>
              <w:t>....., ngày ... tháng ... năm 20...</w:t>
            </w:r>
          </w:p>
        </w:tc>
      </w:tr>
    </w:tbl>
    <w:p w:rsidR="009A7C55" w:rsidRDefault="009A7C55" w:rsidP="002148D1">
      <w:pPr>
        <w:spacing w:after="0"/>
        <w:jc w:val="center"/>
        <w:rPr>
          <w:lang w:val="en-US"/>
        </w:rPr>
      </w:pPr>
    </w:p>
    <w:p w:rsidR="009A7C55" w:rsidRDefault="009A7C55" w:rsidP="002148D1">
      <w:pPr>
        <w:spacing w:after="0"/>
        <w:jc w:val="center"/>
        <w:rPr>
          <w:lang w:val="en-US"/>
        </w:rPr>
      </w:pPr>
    </w:p>
    <w:p w:rsidR="002148D1" w:rsidRPr="00563690" w:rsidRDefault="002148D1" w:rsidP="002148D1">
      <w:pPr>
        <w:spacing w:after="0"/>
        <w:jc w:val="center"/>
      </w:pPr>
      <w:r w:rsidRPr="00563690">
        <w:t>Kính gửi: Sở Nông nghiệp và Phát triển nông thôn</w:t>
      </w:r>
    </w:p>
    <w:p w:rsidR="002148D1" w:rsidRPr="00563690" w:rsidRDefault="002148D1" w:rsidP="009A7C55">
      <w:pPr>
        <w:spacing w:before="360" w:after="0"/>
        <w:ind w:firstLine="709"/>
      </w:pPr>
      <w:r w:rsidRPr="00563690">
        <w:t>Căn cứ kết quả xây dựng nguồn giống và tiêu chuẩn quốc gia về nguồn giống cây trồng lâm nghiệp, chúng tôi làm đơn này đề nghị Sở Nông nghiệp và PTNT thẩm định và công nhận nguồn giống sau đây:</w:t>
      </w:r>
    </w:p>
    <w:tbl>
      <w:tblPr>
        <w:tblW w:w="5000" w:type="pct"/>
        <w:tblBorders>
          <w:top w:val="nil"/>
          <w:bottom w:val="nil"/>
          <w:insideH w:val="nil"/>
          <w:insideV w:val="nil"/>
        </w:tblBorders>
        <w:tblCellMar>
          <w:left w:w="0" w:type="dxa"/>
          <w:right w:w="0" w:type="dxa"/>
        </w:tblCellMar>
        <w:tblLook w:val="04A0"/>
      </w:tblPr>
      <w:tblGrid>
        <w:gridCol w:w="4498"/>
        <w:gridCol w:w="5159"/>
      </w:tblGrid>
      <w:tr w:rsidR="002148D1" w:rsidRPr="00563690" w:rsidTr="00FC57AA">
        <w:tc>
          <w:tcPr>
            <w:tcW w:w="23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148D1" w:rsidRPr="00563690" w:rsidRDefault="002148D1" w:rsidP="00FC57AA">
            <w:pPr>
              <w:spacing w:after="0"/>
              <w:ind w:firstLine="10"/>
              <w:jc w:val="center"/>
            </w:pPr>
            <w:r w:rsidRPr="00563690">
              <w:t>Tên chủ nguồn giống</w:t>
            </w:r>
          </w:p>
          <w:p w:rsidR="002148D1" w:rsidRPr="00563690" w:rsidRDefault="002148D1" w:rsidP="00FC57AA">
            <w:pPr>
              <w:spacing w:after="0"/>
              <w:ind w:firstLine="10"/>
              <w:jc w:val="center"/>
            </w:pPr>
            <w:r w:rsidRPr="00563690">
              <w:t>(tổ chức, cá nhân)</w:t>
            </w:r>
          </w:p>
        </w:tc>
        <w:tc>
          <w:tcPr>
            <w:tcW w:w="26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2148D1" w:rsidRPr="00563690" w:rsidRDefault="002148D1" w:rsidP="00FC57AA">
            <w:pPr>
              <w:spacing w:after="0"/>
            </w:pPr>
            <w:r w:rsidRPr="00563690">
              <w:t> </w:t>
            </w:r>
          </w:p>
        </w:tc>
      </w:tr>
      <w:tr w:rsidR="002148D1" w:rsidRPr="00563690" w:rsidTr="00FC57AA">
        <w:tblPrEx>
          <w:tblBorders>
            <w:top w:val="none" w:sz="0" w:space="0" w:color="auto"/>
            <w:bottom w:val="none" w:sz="0" w:space="0" w:color="auto"/>
            <w:insideH w:val="none" w:sz="0" w:space="0" w:color="auto"/>
            <w:insideV w:val="none" w:sz="0" w:space="0" w:color="auto"/>
          </w:tblBorders>
        </w:tblPrEx>
        <w:tc>
          <w:tcPr>
            <w:tcW w:w="23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148D1" w:rsidRPr="00563690" w:rsidRDefault="002148D1" w:rsidP="00FC57AA">
            <w:pPr>
              <w:spacing w:after="0" w:line="240" w:lineRule="auto"/>
              <w:ind w:firstLine="152"/>
            </w:pPr>
            <w:r w:rsidRPr="00563690">
              <w:t>Địa chỉ</w:t>
            </w:r>
          </w:p>
          <w:p w:rsidR="002148D1" w:rsidRPr="00563690" w:rsidRDefault="002148D1" w:rsidP="00FC57AA">
            <w:pPr>
              <w:spacing w:after="0" w:line="240" w:lineRule="auto"/>
              <w:ind w:firstLine="152"/>
            </w:pPr>
            <w:r w:rsidRPr="00563690">
              <w:t>(Kèm số điện thoại/Fax/E-mail nếu có)</w:t>
            </w:r>
          </w:p>
        </w:tc>
        <w:tc>
          <w:tcPr>
            <w:tcW w:w="26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148D1" w:rsidRPr="00563690" w:rsidRDefault="002148D1" w:rsidP="00FC57AA">
            <w:pPr>
              <w:spacing w:after="0" w:line="240" w:lineRule="auto"/>
            </w:pPr>
            <w:r w:rsidRPr="00563690">
              <w:t> </w:t>
            </w:r>
          </w:p>
        </w:tc>
      </w:tr>
      <w:tr w:rsidR="002148D1" w:rsidRPr="00184052" w:rsidTr="00FC57AA">
        <w:tblPrEx>
          <w:tblBorders>
            <w:top w:val="none" w:sz="0" w:space="0" w:color="auto"/>
            <w:bottom w:val="none" w:sz="0" w:space="0" w:color="auto"/>
            <w:insideH w:val="none" w:sz="0" w:space="0" w:color="auto"/>
            <w:insideV w:val="none" w:sz="0" w:space="0" w:color="auto"/>
          </w:tblBorders>
        </w:tblPrEx>
        <w:tc>
          <w:tcPr>
            <w:tcW w:w="23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148D1" w:rsidRPr="00563690" w:rsidRDefault="002148D1" w:rsidP="00FC57AA">
            <w:pPr>
              <w:spacing w:after="0" w:line="240" w:lineRule="auto"/>
              <w:ind w:firstLine="152"/>
            </w:pPr>
            <w:r w:rsidRPr="00563690">
              <w:t>Loài cây</w:t>
            </w:r>
          </w:p>
        </w:tc>
        <w:tc>
          <w:tcPr>
            <w:tcW w:w="26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2148D1" w:rsidRPr="00563690" w:rsidRDefault="002148D1" w:rsidP="00FC57AA">
            <w:pPr>
              <w:spacing w:after="0" w:line="240" w:lineRule="auto"/>
              <w:ind w:firstLine="176"/>
            </w:pPr>
            <w:r w:rsidRPr="00563690">
              <w:t>1. Tên khoa học</w:t>
            </w:r>
          </w:p>
          <w:p w:rsidR="002148D1" w:rsidRPr="00563690" w:rsidRDefault="002148D1" w:rsidP="00FC57AA">
            <w:pPr>
              <w:spacing w:after="0" w:line="240" w:lineRule="auto"/>
              <w:ind w:firstLine="176"/>
            </w:pPr>
            <w:r w:rsidRPr="00563690">
              <w:t>2. Tên Việt Nam</w:t>
            </w:r>
          </w:p>
        </w:tc>
      </w:tr>
      <w:tr w:rsidR="002148D1" w:rsidRPr="00184052" w:rsidTr="00FC57AA">
        <w:tblPrEx>
          <w:tblBorders>
            <w:top w:val="none" w:sz="0" w:space="0" w:color="auto"/>
            <w:bottom w:val="none" w:sz="0" w:space="0" w:color="auto"/>
            <w:insideH w:val="none" w:sz="0" w:space="0" w:color="auto"/>
            <w:insideV w:val="none" w:sz="0" w:space="0" w:color="auto"/>
          </w:tblBorders>
        </w:tblPrEx>
        <w:tc>
          <w:tcPr>
            <w:tcW w:w="23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148D1" w:rsidRPr="00563690" w:rsidRDefault="002148D1" w:rsidP="00FC57AA">
            <w:pPr>
              <w:spacing w:after="0" w:line="240" w:lineRule="auto"/>
              <w:ind w:firstLine="152"/>
            </w:pPr>
            <w:r w:rsidRPr="00563690">
              <w:t>Vị trí hành chính và địa lý của nguồn giống</w:t>
            </w:r>
          </w:p>
        </w:tc>
        <w:tc>
          <w:tcPr>
            <w:tcW w:w="26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2148D1" w:rsidRPr="00563690" w:rsidRDefault="002148D1" w:rsidP="00FC57AA">
            <w:pPr>
              <w:spacing w:after="0" w:line="240" w:lineRule="auto"/>
              <w:ind w:firstLine="176"/>
            </w:pPr>
            <w:r w:rsidRPr="00563690">
              <w:t>- Tỉnh:... Huyện:... Xã:...</w:t>
            </w:r>
          </w:p>
          <w:p w:rsidR="002148D1" w:rsidRPr="00563690" w:rsidRDefault="002148D1" w:rsidP="00FC57AA">
            <w:pPr>
              <w:spacing w:after="0" w:line="240" w:lineRule="auto"/>
              <w:ind w:firstLine="176"/>
            </w:pPr>
            <w:r w:rsidRPr="00563690">
              <w:t>- Thuộc lô, khoảnh, tiểu khu, lâm trường, công ty, tổ chức khác:</w:t>
            </w:r>
          </w:p>
          <w:p w:rsidR="002148D1" w:rsidRPr="00563690" w:rsidRDefault="002148D1" w:rsidP="00FC57AA">
            <w:pPr>
              <w:spacing w:after="0" w:line="240" w:lineRule="auto"/>
              <w:ind w:firstLine="176"/>
            </w:pPr>
            <w:r w:rsidRPr="00563690">
              <w:t>- Vĩ độ: .... Kinh độ: .....</w:t>
            </w:r>
          </w:p>
          <w:p w:rsidR="002148D1" w:rsidRPr="00563690" w:rsidRDefault="002148D1" w:rsidP="00FC57AA">
            <w:pPr>
              <w:spacing w:after="0" w:line="240" w:lineRule="auto"/>
              <w:ind w:firstLine="176"/>
            </w:pPr>
            <w:r w:rsidRPr="00563690">
              <w:t>- Độ cao trên mặt nước biển:</w:t>
            </w:r>
          </w:p>
        </w:tc>
      </w:tr>
      <w:tr w:rsidR="002148D1" w:rsidRPr="00184052" w:rsidTr="00FC57AA">
        <w:tblPrEx>
          <w:tblBorders>
            <w:top w:val="none" w:sz="0" w:space="0" w:color="auto"/>
            <w:bottom w:val="none" w:sz="0" w:space="0" w:color="auto"/>
            <w:insideH w:val="none" w:sz="0" w:space="0" w:color="auto"/>
            <w:insideV w:val="none" w:sz="0" w:space="0" w:color="auto"/>
          </w:tblBorders>
        </w:tblPrEx>
        <w:tc>
          <w:tcPr>
            <w:tcW w:w="5000"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148D1" w:rsidRPr="00563690" w:rsidRDefault="002148D1" w:rsidP="00FC57AA">
            <w:pPr>
              <w:spacing w:after="0" w:line="240" w:lineRule="auto"/>
              <w:ind w:firstLine="153"/>
            </w:pPr>
            <w:r w:rsidRPr="00563690">
              <w:t>Các Thông tin chi tiết về nguồn giống đề nghị công nhận:</w:t>
            </w:r>
          </w:p>
          <w:p w:rsidR="002148D1" w:rsidRPr="00563690" w:rsidRDefault="002148D1" w:rsidP="00FC57AA">
            <w:pPr>
              <w:spacing w:after="0" w:line="240" w:lineRule="auto"/>
              <w:ind w:firstLine="153"/>
            </w:pPr>
            <w:r w:rsidRPr="00563690">
              <w:t>1. Năm trồng:</w:t>
            </w:r>
          </w:p>
          <w:p w:rsidR="002148D1" w:rsidRPr="00563690" w:rsidRDefault="002148D1" w:rsidP="00FC57AA">
            <w:pPr>
              <w:spacing w:after="0" w:line="240" w:lineRule="auto"/>
              <w:ind w:firstLine="153"/>
            </w:pPr>
            <w:r w:rsidRPr="00563690">
              <w:t>2. Nguồn vật liệu giống trồng ban đầu (cây ươm từ hạt, cây ghép, cây giâm hom, cây nuôi cấy mô, xuất xứ, số cây trội được lấy hạt, số dòng vô tính):</w:t>
            </w:r>
          </w:p>
          <w:p w:rsidR="002148D1" w:rsidRPr="00563690" w:rsidRDefault="002148D1" w:rsidP="00FC57AA">
            <w:pPr>
              <w:spacing w:after="0" w:line="240" w:lineRule="auto"/>
              <w:ind w:firstLine="153"/>
            </w:pPr>
            <w:r w:rsidRPr="00563690">
              <w:t>3. Sơ đồ bố trí cây trồng:</w:t>
            </w:r>
          </w:p>
        </w:tc>
      </w:tr>
      <w:tr w:rsidR="002148D1" w:rsidRPr="00184052" w:rsidTr="00FC57AA">
        <w:tblPrEx>
          <w:tblBorders>
            <w:top w:val="none" w:sz="0" w:space="0" w:color="auto"/>
            <w:bottom w:val="none" w:sz="0" w:space="0" w:color="auto"/>
            <w:insideH w:val="none" w:sz="0" w:space="0" w:color="auto"/>
            <w:insideV w:val="none" w:sz="0" w:space="0" w:color="auto"/>
          </w:tblBorders>
        </w:tblPrEx>
        <w:tc>
          <w:tcPr>
            <w:tcW w:w="5000"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2148D1" w:rsidRPr="00563690" w:rsidRDefault="002148D1" w:rsidP="00FC57AA">
            <w:pPr>
              <w:spacing w:after="0" w:line="240" w:lineRule="auto"/>
              <w:ind w:firstLine="153"/>
            </w:pPr>
            <w:r w:rsidRPr="00563690">
              <w:t>1. Diện tích:</w:t>
            </w:r>
          </w:p>
          <w:p w:rsidR="002148D1" w:rsidRPr="00563690" w:rsidRDefault="002148D1" w:rsidP="00FC57AA">
            <w:pPr>
              <w:spacing w:after="0" w:line="240" w:lineRule="auto"/>
              <w:ind w:firstLine="153"/>
            </w:pPr>
            <w:r w:rsidRPr="00563690">
              <w:t>2. Chiều cao trung bình (m):</w:t>
            </w:r>
          </w:p>
          <w:p w:rsidR="002148D1" w:rsidRPr="00563690" w:rsidRDefault="002148D1" w:rsidP="00FC57AA">
            <w:pPr>
              <w:spacing w:after="0" w:line="240" w:lineRule="auto"/>
              <w:ind w:firstLine="153"/>
            </w:pPr>
            <w:r w:rsidRPr="00563690">
              <w:t>3. Đường kính trung bình ở vị trí 1.3m (m):</w:t>
            </w:r>
          </w:p>
          <w:p w:rsidR="002148D1" w:rsidRPr="00563690" w:rsidRDefault="002148D1" w:rsidP="00FC57AA">
            <w:pPr>
              <w:spacing w:after="0" w:line="240" w:lineRule="auto"/>
              <w:ind w:firstLine="153"/>
            </w:pPr>
            <w:r w:rsidRPr="00563690">
              <w:t>4. Đường kính tán cây trung bình (m):</w:t>
            </w:r>
          </w:p>
          <w:p w:rsidR="002148D1" w:rsidRPr="00563690" w:rsidRDefault="002148D1" w:rsidP="00FC57AA">
            <w:pPr>
              <w:spacing w:after="0" w:line="240" w:lineRule="auto"/>
              <w:ind w:firstLine="153"/>
            </w:pPr>
            <w:r w:rsidRPr="00563690">
              <w:t>5. Cự ly trồng ban đầu và mật độ hiện tại (số cây/ha):</w:t>
            </w:r>
          </w:p>
          <w:p w:rsidR="002148D1" w:rsidRPr="00563690" w:rsidRDefault="002148D1" w:rsidP="00FC57AA">
            <w:pPr>
              <w:spacing w:after="0" w:line="240" w:lineRule="auto"/>
              <w:ind w:firstLine="153"/>
            </w:pPr>
            <w:r w:rsidRPr="00563690">
              <w:t>6. Tình hình ra hoa, kết quả (hạt):</w:t>
            </w:r>
          </w:p>
          <w:p w:rsidR="002148D1" w:rsidRPr="00563690" w:rsidRDefault="002148D1" w:rsidP="00FC57AA">
            <w:pPr>
              <w:spacing w:after="0" w:line="240" w:lineRule="auto"/>
              <w:ind w:firstLine="153"/>
            </w:pPr>
            <w:r w:rsidRPr="00563690">
              <w:t>7. Năng suất, chất lượng:</w:t>
            </w:r>
          </w:p>
          <w:p w:rsidR="002148D1" w:rsidRPr="00563690" w:rsidRDefault="002148D1" w:rsidP="00FC57AA">
            <w:pPr>
              <w:spacing w:after="0" w:line="240" w:lineRule="auto"/>
              <w:ind w:firstLine="153"/>
            </w:pPr>
            <w:r w:rsidRPr="00563690">
              <w:t>8. Tóm tắt các kết quả khảo nghiệm hoặc trồng thử bằng nguồn giống này (nếu có):</w:t>
            </w:r>
          </w:p>
        </w:tc>
      </w:tr>
      <w:tr w:rsidR="002148D1" w:rsidRPr="00184052" w:rsidTr="00FC57AA">
        <w:tblPrEx>
          <w:tblBorders>
            <w:top w:val="none" w:sz="0" w:space="0" w:color="auto"/>
            <w:bottom w:val="none" w:sz="0" w:space="0" w:color="auto"/>
            <w:insideH w:val="none" w:sz="0" w:space="0" w:color="auto"/>
            <w:insideV w:val="none" w:sz="0" w:space="0" w:color="auto"/>
          </w:tblBorders>
        </w:tblPrEx>
        <w:tc>
          <w:tcPr>
            <w:tcW w:w="5000"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148D1" w:rsidRPr="00563690" w:rsidRDefault="002148D1" w:rsidP="00FC57AA">
            <w:pPr>
              <w:spacing w:after="0" w:line="240" w:lineRule="auto"/>
              <w:ind w:firstLine="153"/>
            </w:pPr>
            <w:r w:rsidRPr="00563690">
              <w:t>Sơ đồ vị trí nguồn giống (nếu có):</w:t>
            </w:r>
          </w:p>
        </w:tc>
      </w:tr>
      <w:tr w:rsidR="002148D1" w:rsidRPr="00563690" w:rsidTr="00FC57AA">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148D1" w:rsidRPr="00563690" w:rsidRDefault="002148D1" w:rsidP="00FC57AA">
            <w:pPr>
              <w:spacing w:after="0" w:line="240" w:lineRule="auto"/>
              <w:ind w:firstLine="153"/>
            </w:pPr>
            <w:r w:rsidRPr="00563690">
              <w:t>Loại hình nguồn giống đề nghị được công nhận:</w:t>
            </w:r>
          </w:p>
          <w:p w:rsidR="002148D1" w:rsidRPr="00563690" w:rsidRDefault="002148D1" w:rsidP="00FC57AA">
            <w:pPr>
              <w:spacing w:after="0" w:line="240" w:lineRule="auto"/>
              <w:ind w:firstLine="153"/>
            </w:pPr>
            <w:r w:rsidRPr="00563690">
              <w:t>□ Vườn giống hữu tính</w:t>
            </w:r>
          </w:p>
          <w:p w:rsidR="002148D1" w:rsidRPr="00563690" w:rsidRDefault="002148D1" w:rsidP="00FC57AA">
            <w:pPr>
              <w:spacing w:after="0" w:line="240" w:lineRule="auto"/>
              <w:ind w:firstLine="153"/>
            </w:pPr>
            <w:r w:rsidRPr="00563690">
              <w:lastRenderedPageBreak/>
              <w:t>□ Vườn giống vô tính</w:t>
            </w:r>
          </w:p>
          <w:p w:rsidR="002148D1" w:rsidRPr="00563690" w:rsidRDefault="002148D1" w:rsidP="00FC57AA">
            <w:pPr>
              <w:spacing w:after="0" w:line="240" w:lineRule="auto"/>
              <w:ind w:firstLine="153"/>
            </w:pPr>
            <w:r w:rsidRPr="00563690">
              <w:t>□ Lâm phần tuyển chọn</w:t>
            </w:r>
          </w:p>
          <w:p w:rsidR="002148D1" w:rsidRPr="00563690" w:rsidRDefault="002148D1" w:rsidP="00FC57AA">
            <w:pPr>
              <w:spacing w:after="0" w:line="240" w:lineRule="auto"/>
              <w:ind w:firstLine="153"/>
            </w:pPr>
            <w:r w:rsidRPr="00563690">
              <w:t>□ Rừng giống chuyển hóa</w:t>
            </w:r>
          </w:p>
          <w:p w:rsidR="002148D1" w:rsidRPr="00563690" w:rsidRDefault="002148D1" w:rsidP="00FC57AA">
            <w:pPr>
              <w:spacing w:after="0" w:line="240" w:lineRule="auto"/>
              <w:ind w:firstLine="153"/>
            </w:pPr>
            <w:r w:rsidRPr="00563690">
              <w:t>□ Rừng giống trồng</w:t>
            </w:r>
          </w:p>
          <w:p w:rsidR="002148D1" w:rsidRPr="00563690" w:rsidRDefault="002148D1" w:rsidP="00FC57AA">
            <w:pPr>
              <w:spacing w:after="0" w:line="240" w:lineRule="auto"/>
              <w:ind w:firstLine="153"/>
            </w:pPr>
            <w:r w:rsidRPr="00563690">
              <w:t>□ Cây mẹ (cây trội)</w:t>
            </w:r>
          </w:p>
          <w:p w:rsidR="002148D1" w:rsidRPr="00563690" w:rsidRDefault="002148D1" w:rsidP="00FC57AA">
            <w:pPr>
              <w:spacing w:after="0" w:line="240" w:lineRule="auto"/>
              <w:ind w:firstLine="153"/>
            </w:pPr>
            <w:r w:rsidRPr="00563690">
              <w:t>□ Vườn cây đầu dòng</w:t>
            </w:r>
          </w:p>
        </w:tc>
      </w:tr>
    </w:tbl>
    <w:p w:rsidR="002148D1" w:rsidRPr="00563690" w:rsidRDefault="002148D1" w:rsidP="002148D1">
      <w:pPr>
        <w:spacing w:after="0"/>
      </w:pPr>
      <w:r w:rsidRPr="00563690">
        <w:lastRenderedPageBreak/>
        <w:t> </w:t>
      </w:r>
    </w:p>
    <w:tbl>
      <w:tblPr>
        <w:tblW w:w="0" w:type="auto"/>
        <w:tblInd w:w="108" w:type="dxa"/>
        <w:tblBorders>
          <w:top w:val="nil"/>
          <w:bottom w:val="nil"/>
          <w:insideH w:val="nil"/>
          <w:insideV w:val="nil"/>
        </w:tblBorders>
        <w:tblCellMar>
          <w:left w:w="0" w:type="dxa"/>
          <w:right w:w="0" w:type="dxa"/>
        </w:tblCellMar>
        <w:tblLook w:val="04A0"/>
      </w:tblPr>
      <w:tblGrid>
        <w:gridCol w:w="4243"/>
        <w:gridCol w:w="5502"/>
      </w:tblGrid>
      <w:tr w:rsidR="002148D1" w:rsidRPr="00184052" w:rsidTr="00FC57AA">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2148D1" w:rsidRPr="004512CE" w:rsidRDefault="002148D1" w:rsidP="00FC57AA">
            <w:pPr>
              <w:spacing w:after="0"/>
              <w:ind w:hanging="108"/>
              <w:rPr>
                <w:b/>
                <w:sz w:val="24"/>
                <w:szCs w:val="24"/>
              </w:rPr>
            </w:pPr>
            <w:r w:rsidRPr="004512CE">
              <w:rPr>
                <w:b/>
                <w:sz w:val="24"/>
                <w:szCs w:val="24"/>
              </w:rPr>
              <w:t>Nơi nhận:</w:t>
            </w:r>
          </w:p>
        </w:tc>
        <w:tc>
          <w:tcPr>
            <w:tcW w:w="5603" w:type="dxa"/>
            <w:tcBorders>
              <w:top w:val="nil"/>
              <w:left w:val="nil"/>
              <w:bottom w:val="nil"/>
              <w:right w:val="nil"/>
              <w:tl2br w:val="nil"/>
              <w:tr2bl w:val="nil"/>
            </w:tcBorders>
            <w:shd w:val="clear" w:color="auto" w:fill="auto"/>
            <w:tcMar>
              <w:top w:w="0" w:type="dxa"/>
              <w:left w:w="108" w:type="dxa"/>
              <w:bottom w:w="0" w:type="dxa"/>
              <w:right w:w="108" w:type="dxa"/>
            </w:tcMar>
          </w:tcPr>
          <w:p w:rsidR="002148D1" w:rsidRPr="00563690" w:rsidRDefault="002148D1" w:rsidP="00FC57AA">
            <w:pPr>
              <w:spacing w:after="0" w:line="240" w:lineRule="auto"/>
              <w:ind w:firstLine="108"/>
              <w:jc w:val="center"/>
            </w:pPr>
            <w:r w:rsidRPr="00563690">
              <w:t>Tổ chức, cá nhân đề nghị</w:t>
            </w:r>
            <w:r w:rsidRPr="00563690">
              <w:br/>
              <w:t>(ký, ghi rõ họ tên)</w:t>
            </w:r>
          </w:p>
        </w:tc>
      </w:tr>
    </w:tbl>
    <w:p w:rsidR="002148D1" w:rsidRPr="00563690" w:rsidRDefault="002148D1" w:rsidP="002148D1">
      <w:pPr>
        <w:spacing w:after="0"/>
      </w:pPr>
      <w:r w:rsidRPr="00563690">
        <w:t> </w:t>
      </w:r>
      <w:bookmarkStart w:id="1" w:name="chuong_pl_7"/>
    </w:p>
    <w:p w:rsidR="002148D1" w:rsidRPr="00563690" w:rsidRDefault="002148D1" w:rsidP="002148D1">
      <w:pPr>
        <w:spacing w:after="0"/>
      </w:pPr>
      <w:r w:rsidRPr="00563690">
        <w:br w:type="page"/>
      </w:r>
    </w:p>
    <w:p w:rsidR="002148D1" w:rsidRPr="00563690" w:rsidRDefault="002148D1" w:rsidP="002148D1">
      <w:pPr>
        <w:spacing w:after="0"/>
      </w:pPr>
      <w:r w:rsidRPr="00563690">
        <w:rPr>
          <w:b/>
          <w:bCs/>
        </w:rPr>
        <w:lastRenderedPageBreak/>
        <w:t>Mẫu số 05: Mẫu báo cáo kỹ thuật về nguồn giống cây trồng lâm nghiệp</w:t>
      </w:r>
      <w:bookmarkEnd w:id="1"/>
    </w:p>
    <w:tbl>
      <w:tblPr>
        <w:tblW w:w="0" w:type="auto"/>
        <w:tblBorders>
          <w:top w:val="nil"/>
          <w:bottom w:val="nil"/>
          <w:insideH w:val="nil"/>
          <w:insideV w:val="nil"/>
        </w:tblBorders>
        <w:tblCellMar>
          <w:left w:w="0" w:type="dxa"/>
          <w:right w:w="0" w:type="dxa"/>
        </w:tblCellMar>
        <w:tblLook w:val="04A0"/>
      </w:tblPr>
      <w:tblGrid>
        <w:gridCol w:w="3591"/>
        <w:gridCol w:w="6262"/>
      </w:tblGrid>
      <w:tr w:rsidR="002148D1" w:rsidRPr="00184052" w:rsidTr="00FC57AA">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2148D1" w:rsidRPr="00563690" w:rsidRDefault="002148D1" w:rsidP="00FC57AA">
            <w:pPr>
              <w:spacing w:after="0"/>
              <w:jc w:val="center"/>
            </w:pPr>
            <w:r w:rsidRPr="00563690">
              <w:t>TÊN CQ, TC CHỦ QUẢN</w:t>
            </w:r>
            <w:r w:rsidRPr="00563690">
              <w:rPr>
                <w:b/>
                <w:bCs/>
              </w:rPr>
              <w:br/>
              <w:t>TÊN TỔ CHỨC, CÁ NHÂN</w:t>
            </w:r>
            <w:r w:rsidRPr="00563690">
              <w:rPr>
                <w:b/>
                <w:bCs/>
              </w:rPr>
              <w:br/>
              <w:t>-------</w:t>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2148D1" w:rsidRPr="00563690" w:rsidRDefault="002148D1" w:rsidP="00FC57AA">
            <w:pPr>
              <w:spacing w:after="0"/>
              <w:ind w:hanging="87"/>
              <w:jc w:val="center"/>
            </w:pPr>
            <w:r w:rsidRPr="00563690">
              <w:rPr>
                <w:b/>
                <w:bCs/>
              </w:rPr>
              <w:t>CỘNG HÒA XÃ HỘI CHỦ NGHĨA VIỆT NAM</w:t>
            </w:r>
            <w:r w:rsidRPr="00563690">
              <w:rPr>
                <w:b/>
                <w:bCs/>
              </w:rPr>
              <w:br/>
              <w:t xml:space="preserve">Độc lập - Tự do - Hạnh phúc </w:t>
            </w:r>
            <w:r w:rsidRPr="00563690">
              <w:rPr>
                <w:b/>
                <w:bCs/>
              </w:rPr>
              <w:br/>
              <w:t>---------------</w:t>
            </w:r>
          </w:p>
        </w:tc>
      </w:tr>
      <w:tr w:rsidR="002148D1" w:rsidRPr="00563690" w:rsidTr="00FC57AA">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2148D1" w:rsidRPr="00563690" w:rsidRDefault="002148D1" w:rsidP="00FC57AA">
            <w:pPr>
              <w:spacing w:after="0"/>
              <w:jc w:val="center"/>
            </w:pPr>
            <w:r w:rsidRPr="00563690">
              <w:t>Số:    /.......</w:t>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2148D1" w:rsidRPr="00563690" w:rsidRDefault="002148D1" w:rsidP="00FC57AA">
            <w:pPr>
              <w:spacing w:after="0"/>
              <w:jc w:val="right"/>
            </w:pPr>
            <w:r w:rsidRPr="00563690">
              <w:rPr>
                <w:i/>
                <w:iCs/>
              </w:rPr>
              <w:t>....., ngày ... tháng ... năm 20...</w:t>
            </w:r>
          </w:p>
        </w:tc>
      </w:tr>
    </w:tbl>
    <w:p w:rsidR="00E9041F" w:rsidRDefault="00E9041F" w:rsidP="002148D1">
      <w:pPr>
        <w:spacing w:after="0"/>
        <w:jc w:val="center"/>
        <w:rPr>
          <w:b/>
          <w:bCs/>
          <w:lang w:val="en-US"/>
        </w:rPr>
      </w:pPr>
    </w:p>
    <w:p w:rsidR="002148D1" w:rsidRPr="00563690" w:rsidRDefault="002148D1" w:rsidP="002148D1">
      <w:pPr>
        <w:spacing w:after="0"/>
        <w:jc w:val="center"/>
      </w:pPr>
      <w:r w:rsidRPr="00563690">
        <w:rPr>
          <w:b/>
          <w:bCs/>
        </w:rPr>
        <w:t>BÁO CÁO</w:t>
      </w:r>
      <w:r w:rsidRPr="00563690">
        <w:rPr>
          <w:b/>
          <w:bCs/>
        </w:rPr>
        <w:br/>
        <w:t>KỸ THUẬT VỀ NGUỒN GIỐNG</w:t>
      </w:r>
    </w:p>
    <w:p w:rsidR="00E9041F" w:rsidRDefault="00E9041F" w:rsidP="002148D1">
      <w:pPr>
        <w:spacing w:after="0" w:line="240" w:lineRule="auto"/>
        <w:rPr>
          <w:b/>
          <w:bCs/>
          <w:lang w:val="en-US"/>
        </w:rPr>
      </w:pPr>
    </w:p>
    <w:p w:rsidR="002148D1" w:rsidRPr="00563690" w:rsidRDefault="002148D1" w:rsidP="00E9041F">
      <w:pPr>
        <w:spacing w:after="0" w:line="240" w:lineRule="auto"/>
        <w:ind w:firstLine="709"/>
      </w:pPr>
      <w:r w:rsidRPr="00563690">
        <w:rPr>
          <w:b/>
          <w:bCs/>
        </w:rPr>
        <w:t>1. Tên tổ chức, cá nhân đề nghị:</w:t>
      </w:r>
    </w:p>
    <w:p w:rsidR="002148D1" w:rsidRPr="00563690" w:rsidRDefault="002148D1" w:rsidP="00E9041F">
      <w:pPr>
        <w:spacing w:after="0" w:line="240" w:lineRule="auto"/>
        <w:ind w:firstLine="709"/>
      </w:pPr>
      <w:r w:rsidRPr="00563690">
        <w:t>Địa chỉ:</w:t>
      </w:r>
    </w:p>
    <w:p w:rsidR="002148D1" w:rsidRPr="00563690" w:rsidRDefault="002148D1" w:rsidP="00E9041F">
      <w:pPr>
        <w:spacing w:after="0" w:line="240" w:lineRule="auto"/>
        <w:ind w:firstLine="709"/>
      </w:pPr>
      <w:r w:rsidRPr="00563690">
        <w:t>Điện thoại:                                Fax:                              E-mail:</w:t>
      </w:r>
    </w:p>
    <w:p w:rsidR="002148D1" w:rsidRPr="00563690" w:rsidRDefault="002148D1" w:rsidP="00E9041F">
      <w:pPr>
        <w:spacing w:after="0" w:line="240" w:lineRule="auto"/>
        <w:ind w:firstLine="709"/>
      </w:pPr>
      <w:r w:rsidRPr="00563690">
        <w:rPr>
          <w:b/>
          <w:bCs/>
        </w:rPr>
        <w:t>2. Thông tin về nguồn giống:</w:t>
      </w:r>
    </w:p>
    <w:p w:rsidR="002148D1" w:rsidRPr="00563690" w:rsidRDefault="002148D1" w:rsidP="00E9041F">
      <w:pPr>
        <w:spacing w:after="0" w:line="240" w:lineRule="auto"/>
        <w:ind w:firstLine="709"/>
      </w:pPr>
      <w:r w:rsidRPr="00563690">
        <w:t>+ Nguồn gốc.</w:t>
      </w:r>
    </w:p>
    <w:p w:rsidR="002148D1" w:rsidRPr="00563690" w:rsidRDefault="002148D1" w:rsidP="00E9041F">
      <w:pPr>
        <w:spacing w:after="0" w:line="240" w:lineRule="auto"/>
        <w:ind w:firstLine="709"/>
      </w:pPr>
      <w:r w:rsidRPr="00563690">
        <w:t>+ Tuổi trung bình hoặc năm trồng.</w:t>
      </w:r>
    </w:p>
    <w:p w:rsidR="002148D1" w:rsidRPr="00563690" w:rsidRDefault="002148D1" w:rsidP="00E9041F">
      <w:pPr>
        <w:spacing w:after="0" w:line="240" w:lineRule="auto"/>
        <w:ind w:firstLine="709"/>
      </w:pPr>
      <w:r w:rsidRPr="00563690">
        <w:t>+ Nguồn vật liệu giống ban đầu.</w:t>
      </w:r>
    </w:p>
    <w:p w:rsidR="002148D1" w:rsidRPr="00563690" w:rsidRDefault="002148D1" w:rsidP="00E9041F">
      <w:pPr>
        <w:spacing w:after="0" w:line="240" w:lineRule="auto"/>
        <w:ind w:firstLine="709"/>
      </w:pPr>
      <w:r w:rsidRPr="00563690">
        <w:t xml:space="preserve">+ Sơ đồ bố trí nguồn giống </w:t>
      </w:r>
    </w:p>
    <w:p w:rsidR="002148D1" w:rsidRPr="00563690" w:rsidRDefault="002148D1" w:rsidP="00E9041F">
      <w:pPr>
        <w:spacing w:after="0" w:line="240" w:lineRule="auto"/>
        <w:ind w:firstLine="709"/>
      </w:pPr>
      <w:r w:rsidRPr="00563690">
        <w:t>+ Diện tích trồng.</w:t>
      </w:r>
    </w:p>
    <w:p w:rsidR="002148D1" w:rsidRPr="00563690" w:rsidRDefault="002148D1" w:rsidP="00E9041F">
      <w:pPr>
        <w:spacing w:after="0" w:line="240" w:lineRule="auto"/>
        <w:ind w:firstLine="709"/>
      </w:pPr>
      <w:r w:rsidRPr="00563690">
        <w:t>+ Các chỉ tiêu sinh trưởng: đường kính bình quân, chiều cao bình quân, đường kính tán.</w:t>
      </w:r>
    </w:p>
    <w:p w:rsidR="002148D1" w:rsidRPr="00563690" w:rsidRDefault="002148D1" w:rsidP="00E9041F">
      <w:pPr>
        <w:spacing w:after="0" w:line="240" w:lineRule="auto"/>
        <w:ind w:firstLine="709"/>
      </w:pPr>
      <w:r w:rsidRPr="00563690">
        <w:t>+ Mật độ trồng (Cự ly trồng); Mật độ hiện tại.</w:t>
      </w:r>
    </w:p>
    <w:p w:rsidR="002148D1" w:rsidRPr="00563690" w:rsidRDefault="002148D1" w:rsidP="00E9041F">
      <w:pPr>
        <w:spacing w:after="0" w:line="240" w:lineRule="auto"/>
        <w:ind w:firstLine="709"/>
      </w:pPr>
      <w:r w:rsidRPr="00563690">
        <w:t>+ Tình hình ra hoa kết quả, kết hạt.</w:t>
      </w:r>
    </w:p>
    <w:p w:rsidR="002148D1" w:rsidRPr="00563690" w:rsidRDefault="002148D1" w:rsidP="00E9041F">
      <w:pPr>
        <w:spacing w:after="0" w:line="240" w:lineRule="auto"/>
        <w:ind w:firstLine="709"/>
      </w:pPr>
      <w:r w:rsidRPr="00563690">
        <w:t>+ Tóm tắt các biện pháp lâm sinh đã áp dụng: xử lý thực bì, bón phân, chăm sóc, tỉa thưa...</w:t>
      </w:r>
    </w:p>
    <w:p w:rsidR="002148D1" w:rsidRPr="00563690" w:rsidRDefault="002148D1" w:rsidP="00E9041F">
      <w:pPr>
        <w:spacing w:after="0" w:line="240" w:lineRule="auto"/>
        <w:ind w:firstLine="709"/>
      </w:pPr>
      <w:r w:rsidRPr="00563690">
        <w:rPr>
          <w:b/>
          <w:bCs/>
        </w:rPr>
        <w:t>3. Kết luận và đề nghị:</w:t>
      </w:r>
    </w:p>
    <w:p w:rsidR="002148D1" w:rsidRPr="00563690" w:rsidRDefault="002148D1" w:rsidP="00E9041F">
      <w:pPr>
        <w:spacing w:after="0"/>
        <w:ind w:firstLine="709"/>
      </w:pPr>
      <w:r w:rsidRPr="00563690">
        <w:t> </w:t>
      </w:r>
    </w:p>
    <w:tbl>
      <w:tblPr>
        <w:tblW w:w="0" w:type="auto"/>
        <w:tblBorders>
          <w:top w:val="nil"/>
          <w:bottom w:val="nil"/>
          <w:insideH w:val="nil"/>
          <w:insideV w:val="nil"/>
        </w:tblBorders>
        <w:tblCellMar>
          <w:left w:w="0" w:type="dxa"/>
          <w:right w:w="0" w:type="dxa"/>
        </w:tblCellMar>
        <w:tblLook w:val="04A0"/>
      </w:tblPr>
      <w:tblGrid>
        <w:gridCol w:w="4353"/>
        <w:gridCol w:w="5500"/>
      </w:tblGrid>
      <w:tr w:rsidR="002148D1" w:rsidRPr="00563690" w:rsidTr="00FC57A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148D1" w:rsidRPr="00A620D7" w:rsidRDefault="002148D1" w:rsidP="00FC57AA">
            <w:pPr>
              <w:spacing w:after="0"/>
              <w:rPr>
                <w:sz w:val="24"/>
                <w:szCs w:val="24"/>
              </w:rPr>
            </w:pPr>
            <w:r w:rsidRPr="00A620D7">
              <w:rPr>
                <w:b/>
                <w:bCs/>
                <w:i/>
                <w:iCs/>
                <w:sz w:val="24"/>
                <w:szCs w:val="24"/>
              </w:rPr>
              <w:t>Nơi nhận:</w:t>
            </w:r>
          </w:p>
        </w:tc>
        <w:tc>
          <w:tcPr>
            <w:tcW w:w="5603" w:type="dxa"/>
            <w:tcBorders>
              <w:top w:val="nil"/>
              <w:left w:val="nil"/>
              <w:bottom w:val="nil"/>
              <w:right w:val="nil"/>
              <w:tl2br w:val="nil"/>
              <w:tr2bl w:val="nil"/>
            </w:tcBorders>
            <w:shd w:val="clear" w:color="auto" w:fill="auto"/>
            <w:tcMar>
              <w:top w:w="0" w:type="dxa"/>
              <w:left w:w="108" w:type="dxa"/>
              <w:bottom w:w="0" w:type="dxa"/>
              <w:right w:w="108" w:type="dxa"/>
            </w:tcMar>
          </w:tcPr>
          <w:p w:rsidR="002148D1" w:rsidRPr="00563690" w:rsidRDefault="002148D1" w:rsidP="00FC57AA">
            <w:pPr>
              <w:spacing w:after="0" w:line="240" w:lineRule="auto"/>
              <w:ind w:hanging="175"/>
              <w:jc w:val="center"/>
            </w:pPr>
            <w:r w:rsidRPr="00563690">
              <w:rPr>
                <w:b/>
                <w:bCs/>
              </w:rPr>
              <w:t>Tổ chức, cá nhân đề nghị</w:t>
            </w:r>
            <w:r w:rsidRPr="00563690">
              <w:rPr>
                <w:b/>
                <w:bCs/>
              </w:rPr>
              <w:br/>
            </w:r>
            <w:r w:rsidRPr="00563690">
              <w:rPr>
                <w:i/>
                <w:iCs/>
              </w:rPr>
              <w:t>(ký, ghi rõ họ tên)</w:t>
            </w:r>
          </w:p>
        </w:tc>
      </w:tr>
    </w:tbl>
    <w:p w:rsidR="003E4347" w:rsidRDefault="003E4347"/>
    <w:sectPr w:rsidR="003E4347"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2148D1"/>
    <w:rsid w:val="002148D1"/>
    <w:rsid w:val="00322359"/>
    <w:rsid w:val="003E4347"/>
    <w:rsid w:val="005D14D5"/>
    <w:rsid w:val="009A7C55"/>
    <w:rsid w:val="00D54C9E"/>
    <w:rsid w:val="00E9041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148D1"/>
    <w:rPr>
      <w:b/>
      <w:bCs/>
    </w:rPr>
  </w:style>
  <w:style w:type="paragraph" w:styleId="NormalWeb">
    <w:name w:val="Normal (Web)"/>
    <w:basedOn w:val="Normal"/>
    <w:uiPriority w:val="99"/>
    <w:rsid w:val="002148D1"/>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1194</Words>
  <Characters>6807</Characters>
  <Application>Microsoft Office Word</Application>
  <DocSecurity>0</DocSecurity>
  <Lines>56</Lines>
  <Paragraphs>15</Paragraphs>
  <ScaleCrop>false</ScaleCrop>
  <Company>Microsoft.Com</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2019-06-18T06:39:00Z</dcterms:created>
  <dcterms:modified xsi:type="dcterms:W3CDTF">2019-06-18T06:40:00Z</dcterms:modified>
</cp:coreProperties>
</file>